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9C29" w14:textId="77777777" w:rsidR="00DC4A0C" w:rsidRPr="00DC4A0C" w:rsidRDefault="00DC4A0C" w:rsidP="00DC4A0C">
      <w:pPr>
        <w:jc w:val="right"/>
        <w:rPr>
          <w:rFonts w:ascii="Times New Roman" w:hAnsi="Times New Roman" w:cs="Times New Roman"/>
        </w:rPr>
      </w:pPr>
      <w:r w:rsidRPr="00DC4A0C">
        <w:rPr>
          <w:rFonts w:ascii="Times New Roman" w:hAnsi="Times New Roman" w:cs="Times New Roman"/>
        </w:rPr>
        <w:t>Iquique, 10 de noviembre del 2020</w:t>
      </w:r>
    </w:p>
    <w:p w14:paraId="0A078F17" w14:textId="77777777" w:rsidR="00DC4A0C" w:rsidRDefault="00DC4A0C" w:rsidP="00DC4A0C">
      <w:pPr>
        <w:rPr>
          <w:rFonts w:ascii="Times New Roman" w:hAnsi="Times New Roman" w:cs="Times New Roman"/>
        </w:rPr>
      </w:pPr>
    </w:p>
    <w:p w14:paraId="5F090FB0" w14:textId="77777777" w:rsidR="00DC4A0C" w:rsidRPr="00DC4A0C" w:rsidRDefault="00DC4A0C" w:rsidP="00DC4A0C">
      <w:pPr>
        <w:spacing w:line="360" w:lineRule="auto"/>
        <w:rPr>
          <w:rFonts w:ascii="Times New Roman" w:hAnsi="Times New Roman" w:cs="Times New Roman"/>
          <w:sz w:val="24"/>
          <w:szCs w:val="24"/>
        </w:rPr>
      </w:pPr>
      <w:r w:rsidRPr="00DC4A0C">
        <w:rPr>
          <w:rFonts w:ascii="Times New Roman" w:hAnsi="Times New Roman" w:cs="Times New Roman"/>
          <w:sz w:val="24"/>
          <w:szCs w:val="24"/>
        </w:rPr>
        <w:t xml:space="preserve">Coronel Luís González Báez </w:t>
      </w:r>
    </w:p>
    <w:p w14:paraId="79ABC4D3" w14:textId="77777777" w:rsidR="00DC4A0C" w:rsidRPr="00DC4A0C" w:rsidRDefault="00DC4A0C" w:rsidP="00DC4A0C">
      <w:pPr>
        <w:spacing w:line="360" w:lineRule="auto"/>
        <w:rPr>
          <w:rFonts w:ascii="Times New Roman" w:hAnsi="Times New Roman" w:cs="Times New Roman"/>
          <w:sz w:val="24"/>
          <w:szCs w:val="24"/>
        </w:rPr>
      </w:pPr>
      <w:r w:rsidRPr="00DC4A0C">
        <w:rPr>
          <w:rFonts w:ascii="Times New Roman" w:hAnsi="Times New Roman" w:cs="Times New Roman"/>
          <w:sz w:val="24"/>
          <w:szCs w:val="24"/>
        </w:rPr>
        <w:t xml:space="preserve">Director regional de gendarmería Tarapacá </w:t>
      </w:r>
    </w:p>
    <w:p w14:paraId="4DAAD673" w14:textId="77777777" w:rsidR="00DC4A0C" w:rsidRPr="00DC4A0C" w:rsidRDefault="00DC4A0C" w:rsidP="00DC4A0C">
      <w:pPr>
        <w:spacing w:line="360" w:lineRule="auto"/>
        <w:rPr>
          <w:rFonts w:ascii="Times New Roman" w:hAnsi="Times New Roman" w:cs="Times New Roman"/>
          <w:sz w:val="24"/>
          <w:szCs w:val="24"/>
        </w:rPr>
      </w:pPr>
      <w:r w:rsidRPr="00DC4A0C">
        <w:rPr>
          <w:rFonts w:ascii="Times New Roman" w:hAnsi="Times New Roman" w:cs="Times New Roman"/>
          <w:sz w:val="24"/>
          <w:szCs w:val="24"/>
        </w:rPr>
        <w:t>PRESENTE</w:t>
      </w:r>
    </w:p>
    <w:p w14:paraId="2DF1E719" w14:textId="77777777" w:rsidR="00DC4A0C" w:rsidRPr="00DC4A0C" w:rsidRDefault="00DC4A0C" w:rsidP="00DC4A0C">
      <w:pPr>
        <w:spacing w:line="360" w:lineRule="auto"/>
        <w:jc w:val="both"/>
        <w:rPr>
          <w:rFonts w:ascii="Times New Roman" w:hAnsi="Times New Roman" w:cs="Times New Roman"/>
        </w:rPr>
      </w:pPr>
    </w:p>
    <w:p w14:paraId="343B8472" w14:textId="77777777" w:rsidR="00DC4A0C" w:rsidRPr="00DC4A0C" w:rsidRDefault="00DC4A0C" w:rsidP="00DC4A0C">
      <w:pPr>
        <w:spacing w:line="360" w:lineRule="auto"/>
        <w:jc w:val="both"/>
        <w:rPr>
          <w:rFonts w:ascii="Times New Roman" w:hAnsi="Times New Roman" w:cs="Times New Roman"/>
        </w:rPr>
      </w:pPr>
      <w:r>
        <w:rPr>
          <w:rFonts w:ascii="Times New Roman" w:hAnsi="Times New Roman" w:cs="Times New Roman"/>
        </w:rPr>
        <w:t>Por medio de la presente las organizaciones</w:t>
      </w:r>
      <w:r w:rsidRPr="00DC4A0C">
        <w:rPr>
          <w:rFonts w:ascii="Times New Roman" w:hAnsi="Times New Roman" w:cs="Times New Roman"/>
        </w:rPr>
        <w:t xml:space="preserve"> abajo firmantes, </w:t>
      </w:r>
      <w:r>
        <w:rPr>
          <w:rFonts w:ascii="Times New Roman" w:hAnsi="Times New Roman" w:cs="Times New Roman"/>
        </w:rPr>
        <w:t>señalamos:</w:t>
      </w:r>
    </w:p>
    <w:p w14:paraId="6A54E580" w14:textId="77777777" w:rsidR="00DC4A0C" w:rsidRPr="00DC4A0C" w:rsidRDefault="00DC4A0C" w:rsidP="00DC4A0C">
      <w:pPr>
        <w:spacing w:line="360" w:lineRule="auto"/>
        <w:jc w:val="both"/>
        <w:rPr>
          <w:rFonts w:ascii="Times New Roman" w:hAnsi="Times New Roman" w:cs="Times New Roman"/>
        </w:rPr>
      </w:pPr>
      <w:r w:rsidRPr="00DC4A0C">
        <w:rPr>
          <w:rFonts w:ascii="Times New Roman" w:hAnsi="Times New Roman" w:cs="Times New Roman"/>
        </w:rPr>
        <w:t xml:space="preserve">1.- Hemos tomado conocimiento del deteriorado estado de salud mental que aqueja al joven DIEGO CONTRERAS BUSTOS, quien se encuentra notificado recientemente de una condena de prisión efectiva, y que </w:t>
      </w:r>
      <w:r>
        <w:rPr>
          <w:rFonts w:ascii="Times New Roman" w:hAnsi="Times New Roman" w:cs="Times New Roman"/>
        </w:rPr>
        <w:t xml:space="preserve">con otros factores </w:t>
      </w:r>
      <w:r w:rsidRPr="00DC4A0C">
        <w:rPr>
          <w:rFonts w:ascii="Times New Roman" w:hAnsi="Times New Roman" w:cs="Times New Roman"/>
        </w:rPr>
        <w:t>lo llevo, en un acto de desesperación, a atentar contra su vida recientemente, hecho ocurrido en las dependencias del recinto penitenciario de Alto Hospicio;</w:t>
      </w:r>
    </w:p>
    <w:p w14:paraId="55F54268" w14:textId="77777777" w:rsidR="00DC4A0C" w:rsidRDefault="00DC4A0C" w:rsidP="00DC4A0C">
      <w:pPr>
        <w:spacing w:line="360" w:lineRule="auto"/>
        <w:jc w:val="both"/>
        <w:rPr>
          <w:rFonts w:ascii="Times New Roman" w:hAnsi="Times New Roman" w:cs="Times New Roman"/>
        </w:rPr>
      </w:pPr>
      <w:r w:rsidRPr="00DC4A0C">
        <w:rPr>
          <w:rFonts w:ascii="Times New Roman" w:hAnsi="Times New Roman" w:cs="Times New Roman"/>
        </w:rPr>
        <w:t xml:space="preserve">2.- Como es de público conocimiento Diego fue condenado por su supuesta participación en hechos ocurridos en el contexto del llamado estallido social que movilizaron a miles, sino millones, de chilenos, desde el 18 de octubre del 2020. </w:t>
      </w:r>
    </w:p>
    <w:p w14:paraId="3D0160A1" w14:textId="77777777" w:rsidR="00DC4A0C" w:rsidRPr="00DC4A0C" w:rsidRDefault="00DC4A0C" w:rsidP="00DC4A0C">
      <w:pPr>
        <w:spacing w:line="360" w:lineRule="auto"/>
        <w:jc w:val="both"/>
        <w:rPr>
          <w:rFonts w:ascii="Times New Roman" w:hAnsi="Times New Roman" w:cs="Times New Roman"/>
        </w:rPr>
      </w:pPr>
      <w:r w:rsidRPr="00DC4A0C">
        <w:rPr>
          <w:rFonts w:ascii="Times New Roman" w:hAnsi="Times New Roman" w:cs="Times New Roman"/>
        </w:rPr>
        <w:t>3.- Los hechos que llevaron a Diego a salir a las calles a manifestarse al igual que miles más, son una realidad que ha marcado la historia contemp</w:t>
      </w:r>
      <w:r>
        <w:rPr>
          <w:rFonts w:ascii="Times New Roman" w:hAnsi="Times New Roman" w:cs="Times New Roman"/>
        </w:rPr>
        <w:t>oránea de nuestro país, llevándonos</w:t>
      </w:r>
      <w:r w:rsidRPr="00DC4A0C">
        <w:rPr>
          <w:rFonts w:ascii="Times New Roman" w:hAnsi="Times New Roman" w:cs="Times New Roman"/>
        </w:rPr>
        <w:t xml:space="preserve"> a ser partícipes del incipiente proceso constituyente que fue refrendado el pasado 25 de octubre en el plebiscito en el que la ciudadanía por una alta mayoría opto por que Chile tuviese una nueva Constitución Política.</w:t>
      </w:r>
    </w:p>
    <w:p w14:paraId="78E4D9F3" w14:textId="77777777" w:rsidR="00DC4A0C" w:rsidRPr="00DC4A0C" w:rsidRDefault="00DC4A0C" w:rsidP="00DC4A0C">
      <w:pPr>
        <w:spacing w:line="360" w:lineRule="auto"/>
        <w:jc w:val="both"/>
        <w:rPr>
          <w:rFonts w:ascii="Times New Roman" w:hAnsi="Times New Roman" w:cs="Times New Roman"/>
        </w:rPr>
      </w:pPr>
      <w:r w:rsidRPr="00DC4A0C">
        <w:rPr>
          <w:rFonts w:ascii="Times New Roman" w:hAnsi="Times New Roman" w:cs="Times New Roman"/>
        </w:rPr>
        <w:t>4.- Es en este contexto que hoy cientos de jóvenes estudiantes, trabajadores y ciudadanos comunes y corrientes como Diego se encuentran privados de libertad, viendo gravemente afectada su salud mental, emocional y física, la que se ha agudizado por las medidas sanitarias que la pandemia del C</w:t>
      </w:r>
      <w:r>
        <w:rPr>
          <w:rFonts w:ascii="Times New Roman" w:hAnsi="Times New Roman" w:cs="Times New Roman"/>
        </w:rPr>
        <w:t>OVID-</w:t>
      </w:r>
      <w:r w:rsidRPr="00DC4A0C">
        <w:rPr>
          <w:rFonts w:ascii="Times New Roman" w:hAnsi="Times New Roman" w:cs="Times New Roman"/>
        </w:rPr>
        <w:t>19 ha obligado a la sociedad toda asumir.</w:t>
      </w:r>
    </w:p>
    <w:p w14:paraId="7E8A3AD5" w14:textId="77777777" w:rsidR="00DC4A0C" w:rsidRPr="00DC4A0C" w:rsidRDefault="00DC4A0C" w:rsidP="00DC4A0C">
      <w:pPr>
        <w:spacing w:line="360" w:lineRule="auto"/>
        <w:jc w:val="both"/>
        <w:rPr>
          <w:rFonts w:ascii="Times New Roman" w:hAnsi="Times New Roman" w:cs="Times New Roman"/>
        </w:rPr>
      </w:pPr>
      <w:r w:rsidRPr="00DC4A0C">
        <w:rPr>
          <w:rFonts w:ascii="Times New Roman" w:hAnsi="Times New Roman" w:cs="Times New Roman"/>
        </w:rPr>
        <w:t>5.- Hoy, en particular, nos preocupa la salud mental, emocional y física de Diego Contreras Bustos, quien fuera de no recibir el adecuado apoyo de salud, no cuenta con lo más preciado que un joven de 20 años puede necesitar en estas condiciones, como lo es</w:t>
      </w:r>
      <w:r>
        <w:rPr>
          <w:rFonts w:ascii="Times New Roman" w:hAnsi="Times New Roman" w:cs="Times New Roman"/>
        </w:rPr>
        <w:t xml:space="preserve"> el apoyo de sus seres queridos, su familia y en especial, </w:t>
      </w:r>
      <w:r w:rsidRPr="00DC4A0C">
        <w:rPr>
          <w:rFonts w:ascii="Times New Roman" w:hAnsi="Times New Roman" w:cs="Times New Roman"/>
        </w:rPr>
        <w:t>sus padres.</w:t>
      </w:r>
    </w:p>
    <w:p w14:paraId="17FFEB74" w14:textId="77777777" w:rsidR="00DC4A0C" w:rsidRPr="00DC4A0C" w:rsidRDefault="00DC4A0C" w:rsidP="00DC4A0C">
      <w:pPr>
        <w:spacing w:line="360" w:lineRule="auto"/>
        <w:jc w:val="both"/>
        <w:rPr>
          <w:rFonts w:ascii="Times New Roman" w:hAnsi="Times New Roman" w:cs="Times New Roman"/>
        </w:rPr>
      </w:pPr>
      <w:r w:rsidRPr="00DC4A0C">
        <w:rPr>
          <w:rFonts w:ascii="Times New Roman" w:hAnsi="Times New Roman" w:cs="Times New Roman"/>
        </w:rPr>
        <w:t>Por todo lo anteriormente señalado, y como un gesto de humanidad de su parte, es que venimos en solicitar</w:t>
      </w:r>
      <w:r>
        <w:rPr>
          <w:rFonts w:ascii="Times New Roman" w:hAnsi="Times New Roman" w:cs="Times New Roman"/>
        </w:rPr>
        <w:t>le encarecidamente</w:t>
      </w:r>
      <w:r w:rsidRPr="00DC4A0C">
        <w:rPr>
          <w:rFonts w:ascii="Times New Roman" w:hAnsi="Times New Roman" w:cs="Times New Roman"/>
        </w:rPr>
        <w:t xml:space="preserve"> que</w:t>
      </w:r>
      <w:r>
        <w:rPr>
          <w:rFonts w:ascii="Times New Roman" w:hAnsi="Times New Roman" w:cs="Times New Roman"/>
        </w:rPr>
        <w:t>,</w:t>
      </w:r>
      <w:r w:rsidRPr="00DC4A0C">
        <w:rPr>
          <w:rFonts w:ascii="Times New Roman" w:hAnsi="Times New Roman" w:cs="Times New Roman"/>
        </w:rPr>
        <w:t xml:space="preserve"> en función de sus facultades como Director Regional, disponga e instruya a quien corresponda </w:t>
      </w:r>
      <w:r>
        <w:rPr>
          <w:rFonts w:ascii="Times New Roman" w:hAnsi="Times New Roman" w:cs="Times New Roman"/>
        </w:rPr>
        <w:t xml:space="preserve">para que </w:t>
      </w:r>
      <w:r w:rsidRPr="00DC4A0C">
        <w:rPr>
          <w:rFonts w:ascii="Times New Roman" w:hAnsi="Times New Roman" w:cs="Times New Roman"/>
        </w:rPr>
        <w:t xml:space="preserve">se </w:t>
      </w:r>
      <w:r>
        <w:rPr>
          <w:rFonts w:ascii="Times New Roman" w:hAnsi="Times New Roman" w:cs="Times New Roman"/>
        </w:rPr>
        <w:t>le permita tanto, visitas especiales o extraor</w:t>
      </w:r>
      <w:r w:rsidRPr="00DC4A0C">
        <w:rPr>
          <w:rFonts w:ascii="Times New Roman" w:hAnsi="Times New Roman" w:cs="Times New Roman"/>
        </w:rPr>
        <w:t xml:space="preserve">dinarias, de las </w:t>
      </w:r>
      <w:r w:rsidRPr="00DC4A0C">
        <w:rPr>
          <w:rFonts w:ascii="Times New Roman" w:hAnsi="Times New Roman" w:cs="Times New Roman"/>
        </w:rPr>
        <w:lastRenderedPageBreak/>
        <w:t>contenidas en los artículos 50</w:t>
      </w:r>
      <w:r>
        <w:rPr>
          <w:rFonts w:ascii="Times New Roman" w:hAnsi="Times New Roman" w:cs="Times New Roman"/>
        </w:rPr>
        <w:t xml:space="preserve"> y 51 del </w:t>
      </w:r>
      <w:r w:rsidRPr="00DC4A0C">
        <w:rPr>
          <w:rFonts w:ascii="Times New Roman" w:hAnsi="Times New Roman" w:cs="Times New Roman"/>
        </w:rPr>
        <w:t xml:space="preserve">Reglamento de Recintos Penitenciarios, para que Diego pueda ser visitado por sus familiares, como la atención de especialistas </w:t>
      </w:r>
      <w:r>
        <w:rPr>
          <w:rFonts w:ascii="Times New Roman" w:hAnsi="Times New Roman" w:cs="Times New Roman"/>
        </w:rPr>
        <w:t xml:space="preserve">externos </w:t>
      </w:r>
      <w:r w:rsidRPr="00DC4A0C">
        <w:rPr>
          <w:rFonts w:ascii="Times New Roman" w:hAnsi="Times New Roman" w:cs="Times New Roman"/>
        </w:rPr>
        <w:t>del área de salud mental, para que reciba a la brevedad el apoyo necesario para evitar nuevos eventos como el ocurrido recientemente</w:t>
      </w:r>
      <w:r>
        <w:rPr>
          <w:rFonts w:ascii="Times New Roman" w:hAnsi="Times New Roman" w:cs="Times New Roman"/>
        </w:rPr>
        <w:t>,</w:t>
      </w:r>
      <w:r w:rsidRPr="00DC4A0C">
        <w:rPr>
          <w:rFonts w:ascii="Times New Roman" w:hAnsi="Times New Roman" w:cs="Times New Roman"/>
        </w:rPr>
        <w:t xml:space="preserve"> en el cual Diego puso en riesgo su integridad física.</w:t>
      </w:r>
    </w:p>
    <w:p w14:paraId="4FF86E2C" w14:textId="77777777" w:rsidR="00DC4A0C" w:rsidRPr="00DC4A0C" w:rsidRDefault="00DC4A0C" w:rsidP="00DC4A0C">
      <w:pPr>
        <w:spacing w:line="360" w:lineRule="auto"/>
        <w:jc w:val="both"/>
        <w:rPr>
          <w:rFonts w:ascii="Times New Roman" w:hAnsi="Times New Roman" w:cs="Times New Roman"/>
        </w:rPr>
      </w:pPr>
      <w:r w:rsidRPr="00DC4A0C">
        <w:rPr>
          <w:rFonts w:ascii="Times New Roman" w:hAnsi="Times New Roman" w:cs="Times New Roman"/>
        </w:rPr>
        <w:t>Los tiempos que vive nuestro país son únicos y trascendentales para el fortalecimiento de la democracia, y será la historia la que juzgará y recordará a quienes con hidalguía y un profundo espíritu de solidaridad y humanitarismo tendieron la mano a los que caídos en este trance histórico estuvieron necesitados de ello.</w:t>
      </w:r>
    </w:p>
    <w:p w14:paraId="08A76E32" w14:textId="77777777" w:rsidR="009A6CE4" w:rsidRDefault="00DC4A0C" w:rsidP="00DC4A0C">
      <w:pPr>
        <w:spacing w:line="360" w:lineRule="auto"/>
        <w:jc w:val="both"/>
        <w:rPr>
          <w:rFonts w:ascii="Times New Roman" w:hAnsi="Times New Roman" w:cs="Times New Roman"/>
        </w:rPr>
      </w:pPr>
      <w:r w:rsidRPr="00DC4A0C">
        <w:rPr>
          <w:rFonts w:ascii="Times New Roman" w:hAnsi="Times New Roman" w:cs="Times New Roman"/>
        </w:rPr>
        <w:t>Esperanzados de que la presente tendrá una buena recepción y pronta respu</w:t>
      </w:r>
      <w:r>
        <w:rPr>
          <w:rFonts w:ascii="Times New Roman" w:hAnsi="Times New Roman" w:cs="Times New Roman"/>
        </w:rPr>
        <w:t>esta, le saludamos cordialmente:</w:t>
      </w:r>
    </w:p>
    <w:p w14:paraId="1A3B3056" w14:textId="77777777" w:rsidR="00DC4A0C" w:rsidRDefault="00DC4A0C" w:rsidP="00DC4A0C">
      <w:pPr>
        <w:spacing w:line="360" w:lineRule="auto"/>
        <w:jc w:val="both"/>
        <w:rPr>
          <w:rFonts w:ascii="Times New Roman" w:hAnsi="Times New Roman" w:cs="Times New Roman"/>
        </w:rPr>
      </w:pPr>
    </w:p>
    <w:p w14:paraId="6BBA013F"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 xml:space="preserve">Grupo “Impulsando la AC” </w:t>
      </w:r>
    </w:p>
    <w:p w14:paraId="59CEBBF5"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 xml:space="preserve">Coordinadora 18 octubre Tarapacá. </w:t>
      </w:r>
    </w:p>
    <w:p w14:paraId="6B0D7966"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Observatorio Sur Andino de Derechos Humanos y Sociales.</w:t>
      </w:r>
    </w:p>
    <w:p w14:paraId="7EF71E42"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Agrupación de Víctimas de Violencia por parte de agentes del estado (AVIDVAE)</w:t>
      </w:r>
    </w:p>
    <w:p w14:paraId="6950D2DE"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 xml:space="preserve">Coordinadora libertad y justicia </w:t>
      </w:r>
    </w:p>
    <w:p w14:paraId="5CB68974"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 xml:space="preserve">Aquelarre feminista </w:t>
      </w:r>
    </w:p>
    <w:p w14:paraId="61C41C2D"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Colectivo Colegio de Psicólogos y Voluntarios</w:t>
      </w:r>
    </w:p>
    <w:p w14:paraId="3B79DFE9"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Colectivo Fallido, de salud mental</w:t>
      </w:r>
    </w:p>
    <w:p w14:paraId="4D8FC742" w14:textId="77777777" w:rsidR="00DC4A0C" w:rsidRPr="00DC4A0C" w:rsidRDefault="00DC4A0C" w:rsidP="00DC4A0C">
      <w:pPr>
        <w:spacing w:line="360" w:lineRule="auto"/>
        <w:jc w:val="both"/>
        <w:rPr>
          <w:rFonts w:ascii="Times New Roman" w:hAnsi="Times New Roman" w:cs="Times New Roman"/>
          <w:b/>
        </w:rPr>
      </w:pPr>
      <w:r w:rsidRPr="00DC4A0C">
        <w:rPr>
          <w:rFonts w:ascii="Times New Roman" w:hAnsi="Times New Roman" w:cs="Times New Roman"/>
          <w:b/>
        </w:rPr>
        <w:t>Asamblea Autoconvocada Plurinacional y Feminista Tarapacá</w:t>
      </w:r>
    </w:p>
    <w:p w14:paraId="1FDC121C" w14:textId="77777777" w:rsidR="00DC4A0C" w:rsidRPr="00DC4A0C" w:rsidRDefault="00DC4A0C" w:rsidP="00DC4A0C">
      <w:pPr>
        <w:spacing w:line="360" w:lineRule="auto"/>
        <w:jc w:val="both"/>
        <w:rPr>
          <w:rFonts w:ascii="Times New Roman" w:hAnsi="Times New Roman" w:cs="Times New Roman"/>
        </w:rPr>
      </w:pPr>
    </w:p>
    <w:sectPr w:rsidR="00DC4A0C" w:rsidRPr="00DC4A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91941" w14:textId="77777777" w:rsidR="00BD6880" w:rsidRDefault="00BD6880" w:rsidP="00DC4A0C">
      <w:pPr>
        <w:spacing w:after="0" w:line="240" w:lineRule="auto"/>
      </w:pPr>
      <w:r>
        <w:separator/>
      </w:r>
    </w:p>
  </w:endnote>
  <w:endnote w:type="continuationSeparator" w:id="0">
    <w:p w14:paraId="0E01E2AE" w14:textId="77777777" w:rsidR="00BD6880" w:rsidRDefault="00BD6880" w:rsidP="00DC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28DC" w14:textId="77777777" w:rsidR="00BD6880" w:rsidRDefault="00BD6880" w:rsidP="00DC4A0C">
      <w:pPr>
        <w:spacing w:after="0" w:line="240" w:lineRule="auto"/>
      </w:pPr>
      <w:r>
        <w:separator/>
      </w:r>
    </w:p>
  </w:footnote>
  <w:footnote w:type="continuationSeparator" w:id="0">
    <w:p w14:paraId="1CD846A1" w14:textId="77777777" w:rsidR="00BD6880" w:rsidRDefault="00BD6880" w:rsidP="00DC4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0C"/>
    <w:rsid w:val="00206978"/>
    <w:rsid w:val="004556A2"/>
    <w:rsid w:val="009A6CE4"/>
    <w:rsid w:val="00BD6880"/>
    <w:rsid w:val="00DC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75B7"/>
  <w15:chartTrackingRefBased/>
  <w15:docId w15:val="{D97C61CD-8703-4A25-8E25-A506C94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dc:creator>
  <cp:keywords/>
  <dc:description/>
  <cp:lastModifiedBy>Anyelina Rojas</cp:lastModifiedBy>
  <cp:revision>2</cp:revision>
  <dcterms:created xsi:type="dcterms:W3CDTF">2020-11-10T16:29:00Z</dcterms:created>
  <dcterms:modified xsi:type="dcterms:W3CDTF">2020-11-10T16:29:00Z</dcterms:modified>
</cp:coreProperties>
</file>